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F895" w14:textId="74987047" w:rsidR="00A44217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C6303">
        <w:rPr>
          <w:rFonts w:ascii="Arial" w:hAnsi="Arial" w:cs="Arial"/>
          <w:b/>
          <w:bCs/>
          <w:sz w:val="24"/>
          <w:szCs w:val="24"/>
        </w:rPr>
        <w:t>1</w:t>
      </w:r>
      <w:r w:rsidR="00E04C1E">
        <w:rPr>
          <w:rFonts w:ascii="Arial" w:hAnsi="Arial" w:cs="Arial"/>
          <w:b/>
          <w:bCs/>
          <w:sz w:val="24"/>
          <w:szCs w:val="24"/>
        </w:rPr>
        <w:t>6</w:t>
      </w:r>
      <w:r w:rsidRPr="001845B3">
        <w:rPr>
          <w:rFonts w:ascii="Arial" w:hAnsi="Arial" w:cs="Arial"/>
          <w:b/>
          <w:bCs/>
          <w:sz w:val="24"/>
          <w:szCs w:val="24"/>
        </w:rPr>
        <w:t>, 2023</w:t>
      </w:r>
    </w:p>
    <w:p w14:paraId="0EDC351D" w14:textId="157545B0" w:rsidR="0087486D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ADDENDUM #</w:t>
      </w:r>
      <w:r w:rsidR="00E04C1E">
        <w:rPr>
          <w:rFonts w:ascii="Arial" w:hAnsi="Arial" w:cs="Arial"/>
          <w:b/>
          <w:bCs/>
          <w:sz w:val="24"/>
          <w:szCs w:val="24"/>
        </w:rPr>
        <w:t>4</w:t>
      </w:r>
    </w:p>
    <w:p w14:paraId="30EE60DE" w14:textId="2414EEDB" w:rsidR="00E47279" w:rsidRPr="001845B3" w:rsidRDefault="001A07DA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RF</w:t>
      </w:r>
      <w:r w:rsidR="006C7B83" w:rsidRPr="001845B3">
        <w:rPr>
          <w:rFonts w:ascii="Arial" w:hAnsi="Arial" w:cs="Arial"/>
          <w:b/>
          <w:bCs/>
          <w:sz w:val="24"/>
          <w:szCs w:val="24"/>
        </w:rPr>
        <w:t>Q 2023-001</w:t>
      </w:r>
      <w:r w:rsidR="00E47279" w:rsidRPr="001845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89F3D" w14:textId="77777777" w:rsidR="006C7B83" w:rsidRPr="001845B3" w:rsidRDefault="006C7B83" w:rsidP="006C7B83">
      <w:pPr>
        <w:pStyle w:val="Default"/>
        <w:jc w:val="center"/>
      </w:pPr>
    </w:p>
    <w:p w14:paraId="0B818F7A" w14:textId="00AB06DC" w:rsidR="006C7B83" w:rsidRPr="001845B3" w:rsidRDefault="006C7B83" w:rsidP="006C7B83">
      <w:pPr>
        <w:pStyle w:val="Default"/>
        <w:jc w:val="center"/>
      </w:pPr>
      <w:r w:rsidRPr="001845B3">
        <w:rPr>
          <w:b/>
          <w:bCs/>
          <w:i/>
          <w:iCs/>
        </w:rPr>
        <w:t>ADULT DAY HEALTH CARE BUILDING</w:t>
      </w:r>
    </w:p>
    <w:p w14:paraId="045DE028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845B3">
        <w:rPr>
          <w:rFonts w:ascii="Arial" w:hAnsi="Arial" w:cs="Arial"/>
          <w:b/>
          <w:bCs/>
          <w:i/>
          <w:iCs/>
          <w:sz w:val="24"/>
          <w:szCs w:val="24"/>
        </w:rPr>
        <w:t xml:space="preserve">CDBG CAPITAL IMPROVEMENT PROJECTS </w:t>
      </w:r>
    </w:p>
    <w:p w14:paraId="12F12D0F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EAD841" w14:textId="6B830991" w:rsidR="006C0F41" w:rsidRPr="001845B3" w:rsidRDefault="001845B3" w:rsidP="006C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45B3">
        <w:rPr>
          <w:rFonts w:ascii="Arial" w:hAnsi="Arial" w:cs="Arial"/>
          <w:b/>
          <w:sz w:val="24"/>
          <w:szCs w:val="24"/>
        </w:rPr>
        <w:t>QUESTIONS AND ANSWERS</w:t>
      </w:r>
    </w:p>
    <w:p w14:paraId="7E771A63" w14:textId="77777777" w:rsidR="006C0F41" w:rsidRPr="001845B3" w:rsidRDefault="006C0F41" w:rsidP="00D72F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C53EE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76CB6FD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5E9BDD8" w14:textId="564A5AB9" w:rsidR="00E04C1E" w:rsidRDefault="00E04C1E" w:rsidP="00E04C1E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QUESTION </w:t>
      </w:r>
    </w:p>
    <w:p w14:paraId="37F72A8A" w14:textId="1AF36155" w:rsidR="00E04C1E" w:rsidRPr="00E04C1E" w:rsidRDefault="00E04C1E" w:rsidP="00E04C1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04C1E">
        <w:rPr>
          <w:rFonts w:ascii="Arial" w:hAnsi="Arial" w:cs="Arial"/>
          <w:b/>
          <w:bCs/>
          <w:color w:val="000000"/>
          <w:sz w:val="24"/>
          <w:szCs w:val="24"/>
        </w:rPr>
        <w:t>We walked the site with the architect yesterday, and we believe you will be pushing your budget to get the project complete as designed.</w:t>
      </w:r>
    </w:p>
    <w:p w14:paraId="3303158B" w14:textId="77777777" w:rsidR="00E04C1E" w:rsidRPr="00E04C1E" w:rsidRDefault="00E04C1E" w:rsidP="00E04C1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04C1E">
        <w:rPr>
          <w:rFonts w:ascii="Arial" w:hAnsi="Arial" w:cs="Arial"/>
          <w:b/>
          <w:bCs/>
          <w:color w:val="000000"/>
          <w:sz w:val="24"/>
          <w:szCs w:val="24"/>
        </w:rPr>
        <w:t xml:space="preserve">Our suggestion is to expand the space in the rear as seen in the attached napkin sketch. This would remove the south area expansion and give a total of 1,500 square feet added to the space. </w:t>
      </w:r>
    </w:p>
    <w:p w14:paraId="71845109" w14:textId="77777777" w:rsidR="00E04C1E" w:rsidRPr="00E04C1E" w:rsidRDefault="00E04C1E" w:rsidP="00E04C1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04C1E">
        <w:rPr>
          <w:rFonts w:ascii="Arial" w:hAnsi="Arial" w:cs="Arial"/>
          <w:b/>
          <w:bCs/>
          <w:color w:val="000000"/>
          <w:sz w:val="24"/>
          <w:szCs w:val="24"/>
        </w:rPr>
        <w:t xml:space="preserve">We also highly suggest not re-sealing the parking lot, as that could be a future maintenance task, and removing the mezzanine from the scope of work as it adds to the cost disproportionately compared to its benefit. </w:t>
      </w:r>
    </w:p>
    <w:p w14:paraId="07862BEB" w14:textId="6B7D8BA3" w:rsidR="001F152D" w:rsidRPr="00E04C1E" w:rsidRDefault="00E04C1E" w:rsidP="00D72F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04C1E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</w:t>
      </w:r>
    </w:p>
    <w:p w14:paraId="4A62E5F9" w14:textId="77777777" w:rsidR="00E04C1E" w:rsidRDefault="00E04C1E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783F3AC6" w14:textId="22F6445F" w:rsidR="004E00EB" w:rsidRDefault="004E00EB" w:rsidP="004E00EB">
      <w:pP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This </w:t>
      </w:r>
      <w:r w:rsidRPr="004E00EB">
        <w:rPr>
          <w:rFonts w:ascii="Arial" w:hAnsi="Arial" w:cs="Arial"/>
          <w:b/>
          <w:bCs/>
          <w:color w:val="000000"/>
          <w:sz w:val="24"/>
          <w:szCs w:val="24"/>
        </w:rPr>
        <w:t xml:space="preserve">suggesting does not work for ADHC needs. ADHC needs nurses' offices to be adjacent to the Day Room so they can monitor clients. In my conversations with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staff</w:t>
      </w:r>
      <w:r w:rsidRPr="004E00EB">
        <w:rPr>
          <w:rFonts w:ascii="Arial" w:hAnsi="Arial" w:cs="Arial"/>
          <w:b/>
          <w:bCs/>
          <w:color w:val="000000"/>
          <w:sz w:val="24"/>
          <w:szCs w:val="24"/>
        </w:rPr>
        <w:t xml:space="preserve"> when creating the design, one of the biggest benefits from this project would be the ability for the nurses to monitor the clients in the Day Room</w:t>
      </w:r>
      <w:r>
        <w:rPr>
          <w:color w:val="000000"/>
          <w:sz w:val="24"/>
          <w:szCs w:val="24"/>
        </w:rPr>
        <w:t>. </w:t>
      </w:r>
    </w:p>
    <w:p w14:paraId="0BCF1A63" w14:textId="2333FD8A" w:rsidR="009966A9" w:rsidRDefault="009966A9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1469DCB3" w14:textId="77777777" w:rsidR="00D72FEF" w:rsidRPr="00D72FEF" w:rsidRDefault="00D72FEF" w:rsidP="00D72FEF">
      <w:pPr>
        <w:spacing w:after="0" w:line="240" w:lineRule="auto"/>
        <w:rPr>
          <w:rFonts w:ascii="Calibri" w:eastAsia="Times New Roman" w:hAnsi="Calibri"/>
          <w:b/>
          <w:color w:val="000000"/>
          <w:sz w:val="24"/>
          <w:szCs w:val="24"/>
        </w:rPr>
      </w:pPr>
    </w:p>
    <w:p w14:paraId="498E9688" w14:textId="77777777" w:rsidR="006C0F41" w:rsidRDefault="006C0F41" w:rsidP="00D72FEF">
      <w:pPr>
        <w:spacing w:before="100" w:beforeAutospacing="1" w:after="0" w:line="240" w:lineRule="auto"/>
        <w:rPr>
          <w:rFonts w:ascii="Calibri" w:eastAsia="Times New Roman" w:hAnsi="Calibri"/>
          <w:color w:val="000000"/>
        </w:rPr>
      </w:pPr>
    </w:p>
    <w:sectPr w:rsidR="006C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133B"/>
    <w:multiLevelType w:val="multilevel"/>
    <w:tmpl w:val="0B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9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027B56"/>
    <w:rsid w:val="0004427A"/>
    <w:rsid w:val="00091389"/>
    <w:rsid w:val="00167389"/>
    <w:rsid w:val="00170911"/>
    <w:rsid w:val="001845B3"/>
    <w:rsid w:val="001854F0"/>
    <w:rsid w:val="001A07DA"/>
    <w:rsid w:val="001B32D0"/>
    <w:rsid w:val="001F152D"/>
    <w:rsid w:val="00261DC2"/>
    <w:rsid w:val="00266F62"/>
    <w:rsid w:val="002B3C55"/>
    <w:rsid w:val="00335FD9"/>
    <w:rsid w:val="003D2249"/>
    <w:rsid w:val="003F6C14"/>
    <w:rsid w:val="00475DF7"/>
    <w:rsid w:val="00486ECD"/>
    <w:rsid w:val="004C6303"/>
    <w:rsid w:val="004E00EB"/>
    <w:rsid w:val="004E6107"/>
    <w:rsid w:val="00640D57"/>
    <w:rsid w:val="006A207E"/>
    <w:rsid w:val="006C0F41"/>
    <w:rsid w:val="006C7B83"/>
    <w:rsid w:val="006D46C9"/>
    <w:rsid w:val="006F00C2"/>
    <w:rsid w:val="006F3A66"/>
    <w:rsid w:val="00777EA0"/>
    <w:rsid w:val="007F130B"/>
    <w:rsid w:val="007F68BD"/>
    <w:rsid w:val="0087486D"/>
    <w:rsid w:val="009045B6"/>
    <w:rsid w:val="00931F83"/>
    <w:rsid w:val="00982BAE"/>
    <w:rsid w:val="009966A9"/>
    <w:rsid w:val="00A348A3"/>
    <w:rsid w:val="00A44217"/>
    <w:rsid w:val="00B13C31"/>
    <w:rsid w:val="00B40A35"/>
    <w:rsid w:val="00B616EB"/>
    <w:rsid w:val="00B65593"/>
    <w:rsid w:val="00D13814"/>
    <w:rsid w:val="00D72FEF"/>
    <w:rsid w:val="00E04C1E"/>
    <w:rsid w:val="00E10A78"/>
    <w:rsid w:val="00E345A0"/>
    <w:rsid w:val="00E47279"/>
    <w:rsid w:val="00F94F6C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1D61"/>
  <w15:docId w15:val="{75415DCE-27B2-4D27-A581-59D3E0A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04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Gissendanner</dc:creator>
  <cp:lastModifiedBy>Jerome Gissendanner</cp:lastModifiedBy>
  <cp:revision>10</cp:revision>
  <dcterms:created xsi:type="dcterms:W3CDTF">2023-02-06T17:15:00Z</dcterms:created>
  <dcterms:modified xsi:type="dcterms:W3CDTF">2023-02-16T14:56:00Z</dcterms:modified>
</cp:coreProperties>
</file>