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9145496" w14:textId="34BBE417" w:rsidR="00923D97" w:rsidRDefault="00923D97" w:rsidP="005245A2">
            <w:pPr>
              <w:pStyle w:val="Month"/>
              <w:contextualSpacing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BFDE8F7" w14:textId="77777777" w:rsidR="00923D97" w:rsidRDefault="00923D97" w:rsidP="005245A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832860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272A09B8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5245A2">
            <w:pPr>
              <w:contextualSpacing/>
            </w:pPr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49616A46" w14:textId="51B3CF35" w:rsidR="00923D97" w:rsidRDefault="00923D97" w:rsidP="005245A2">
            <w:pPr>
              <w:pStyle w:val="Year"/>
              <w:tabs>
                <w:tab w:val="left" w:pos="4560"/>
                <w:tab w:val="right" w:pos="6970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832860">
              <w:t>May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32860"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832860">
        <w:trPr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9AFACEE" w14:textId="77777777" w:rsidR="00923D97" w:rsidRPr="00420111" w:rsidRDefault="00923D97" w:rsidP="005245A2">
            <w:pPr>
              <w:contextualSpacing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89DAD6" w14:textId="77777777" w:rsidR="00923D97" w:rsidRPr="00420111" w:rsidRDefault="00923D97" w:rsidP="005245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62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961"/>
        <w:gridCol w:w="2957"/>
        <w:gridCol w:w="2956"/>
        <w:gridCol w:w="2956"/>
        <w:gridCol w:w="2732"/>
      </w:tblGrid>
      <w:tr w:rsidR="00923D97" w14:paraId="2171D492" w14:textId="77777777" w:rsidTr="0083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tcW w:w="2960" w:type="dxa"/>
          </w:tcPr>
          <w:p w14:paraId="1285BFB9" w14:textId="77777777" w:rsidR="00923D97" w:rsidRDefault="00000000" w:rsidP="005245A2">
            <w:pPr>
              <w:pStyle w:val="Days"/>
              <w:contextualSpacing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Content>
                <w:r w:rsidR="00923D97">
                  <w:t>Monday</w:t>
                </w:r>
              </w:sdtContent>
            </w:sdt>
          </w:p>
        </w:tc>
        <w:tc>
          <w:tcPr>
            <w:tcW w:w="2957" w:type="dxa"/>
          </w:tcPr>
          <w:p w14:paraId="3018E411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Content>
                <w:r w:rsidR="00923D97">
                  <w:t>Tuesday</w:t>
                </w:r>
              </w:sdtContent>
            </w:sdt>
          </w:p>
        </w:tc>
        <w:tc>
          <w:tcPr>
            <w:tcW w:w="2956" w:type="dxa"/>
          </w:tcPr>
          <w:p w14:paraId="45F21B12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Content>
                <w:r w:rsidR="00923D97">
                  <w:t>Wednesday</w:t>
                </w:r>
              </w:sdtContent>
            </w:sdt>
          </w:p>
        </w:tc>
        <w:tc>
          <w:tcPr>
            <w:tcW w:w="2956" w:type="dxa"/>
          </w:tcPr>
          <w:p w14:paraId="74055289" w14:textId="77777777" w:rsidR="00923D97" w:rsidRDefault="00000000" w:rsidP="005245A2">
            <w:pPr>
              <w:pStyle w:val="Days"/>
              <w:contextualSpacing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Content>
                <w:r w:rsidR="00923D97">
                  <w:t>Thursday</w:t>
                </w:r>
              </w:sdtContent>
            </w:sdt>
          </w:p>
        </w:tc>
        <w:tc>
          <w:tcPr>
            <w:tcW w:w="2732" w:type="dxa"/>
          </w:tcPr>
          <w:p w14:paraId="0B3C392D" w14:textId="77777777" w:rsidR="00923D97" w:rsidRDefault="00000000" w:rsidP="005245A2">
            <w:pPr>
              <w:pStyle w:val="Days"/>
              <w:contextualSpacing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Content>
                <w:r w:rsidR="00923D97">
                  <w:t>Friday</w:t>
                </w:r>
              </w:sdtContent>
            </w:sdt>
          </w:p>
        </w:tc>
      </w:tr>
      <w:tr w:rsidR="00923D97" w:rsidRPr="00832860" w14:paraId="35A42FEF" w14:textId="77777777" w:rsidTr="00832860">
        <w:trPr>
          <w:trHeight w:val="348"/>
        </w:trPr>
        <w:tc>
          <w:tcPr>
            <w:tcW w:w="2960" w:type="dxa"/>
            <w:tcBorders>
              <w:bottom w:val="nil"/>
            </w:tcBorders>
          </w:tcPr>
          <w:p w14:paraId="1337F2D9" w14:textId="7A210090" w:rsidR="00923D97" w:rsidRPr="00832860" w:rsidRDefault="00832860" w:rsidP="005245A2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bottom w:val="nil"/>
            </w:tcBorders>
          </w:tcPr>
          <w:p w14:paraId="646C327E" w14:textId="478C2E0E" w:rsidR="00923D97" w:rsidRPr="00832860" w:rsidRDefault="00832860" w:rsidP="005245A2">
            <w:pPr>
              <w:pStyle w:val="Dates"/>
              <w:contextualSpacing/>
              <w:jc w:val="left"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 xml:space="preserve">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832860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2956" w:type="dxa"/>
            <w:tcBorders>
              <w:bottom w:val="nil"/>
            </w:tcBorders>
          </w:tcPr>
          <w:p w14:paraId="25D9E670" w14:textId="154E84C5" w:rsidR="00923D97" w:rsidRPr="00832860" w:rsidRDefault="00832860" w:rsidP="005245A2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3</w:t>
            </w:r>
          </w:p>
        </w:tc>
        <w:tc>
          <w:tcPr>
            <w:tcW w:w="2956" w:type="dxa"/>
            <w:tcBorders>
              <w:bottom w:val="nil"/>
            </w:tcBorders>
          </w:tcPr>
          <w:p w14:paraId="336A2849" w14:textId="00484433" w:rsidR="00923D97" w:rsidRPr="00832860" w:rsidRDefault="00832860" w:rsidP="005245A2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4</w:t>
            </w:r>
          </w:p>
        </w:tc>
        <w:tc>
          <w:tcPr>
            <w:tcW w:w="2732" w:type="dxa"/>
            <w:tcBorders>
              <w:bottom w:val="nil"/>
            </w:tcBorders>
          </w:tcPr>
          <w:p w14:paraId="0A984AF2" w14:textId="6F6D08B4" w:rsidR="00923D97" w:rsidRPr="00832860" w:rsidRDefault="00832860" w:rsidP="005245A2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5</w:t>
            </w:r>
          </w:p>
        </w:tc>
      </w:tr>
      <w:tr w:rsidR="00832860" w:rsidRPr="00832860" w14:paraId="3B5564DB" w14:textId="77777777" w:rsidTr="00832860">
        <w:trPr>
          <w:trHeight w:hRule="exact" w:val="1173"/>
        </w:trPr>
        <w:tc>
          <w:tcPr>
            <w:tcW w:w="2960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bottom w:val="single" w:sz="6" w:space="0" w:color="BFBFBF" w:themeColor="background1" w:themeShade="BF"/>
            </w:tcBorders>
          </w:tcPr>
          <w:p w14:paraId="4177015C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0D7BF879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67F7E976" w14:textId="1B2B03F4" w:rsidR="00832860" w:rsidRPr="00832860" w:rsidRDefault="00832860" w:rsidP="00832860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 w:rsidR="006A4B96">
              <w:rPr>
                <w:b/>
                <w:bCs/>
                <w:sz w:val="16"/>
                <w:szCs w:val="16"/>
              </w:rPr>
              <w:t>Social Support Networks</w:t>
            </w:r>
          </w:p>
          <w:p w14:paraId="5FD7E470" w14:textId="2CC433DA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786383F0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08454A56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65417B6A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1CC97391" w14:textId="4FAB377A" w:rsidR="00832860" w:rsidRPr="00832860" w:rsidRDefault="00832860" w:rsidP="00832860">
            <w:pPr>
              <w:spacing w:before="0" w:after="0"/>
              <w:contextualSpacing/>
              <w:rPr>
                <w:b/>
                <w:bCs/>
                <w:sz w:val="20"/>
                <w:szCs w:val="20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Emotional Intelligence</w:t>
            </w:r>
          </w:p>
        </w:tc>
        <w:tc>
          <w:tcPr>
            <w:tcW w:w="2732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  <w:tr w:rsidR="00832860" w:rsidRPr="00832860" w14:paraId="282C951A" w14:textId="77777777" w:rsidTr="00832860">
        <w:trPr>
          <w:trHeight w:val="348"/>
        </w:trPr>
        <w:tc>
          <w:tcPr>
            <w:tcW w:w="2960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62E1F46F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4733FC05" w:rsidR="00832860" w:rsidRPr="00832860" w:rsidRDefault="00832860" w:rsidP="00832860">
            <w:pPr>
              <w:pStyle w:val="Dates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>14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0AA5E41B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10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0D279E7F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4254BE">
              <w:rPr>
                <w:szCs w:val="22"/>
              </w:rPr>
              <w:t>16</w:t>
            </w:r>
          </w:p>
        </w:tc>
        <w:tc>
          <w:tcPr>
            <w:tcW w:w="2732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23989FE8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12</w:t>
            </w:r>
          </w:p>
        </w:tc>
      </w:tr>
      <w:tr w:rsidR="00832860" w:rsidRPr="00832860" w14:paraId="25599CD9" w14:textId="77777777" w:rsidTr="00832860">
        <w:trPr>
          <w:trHeight w:hRule="exact" w:val="1173"/>
        </w:trPr>
        <w:tc>
          <w:tcPr>
            <w:tcW w:w="2960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bottom w:val="single" w:sz="6" w:space="0" w:color="BFBFBF" w:themeColor="background1" w:themeShade="BF"/>
            </w:tcBorders>
          </w:tcPr>
          <w:p w14:paraId="305838D7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43894E99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059909CB" w14:textId="19EB2038" w:rsidR="00832860" w:rsidRPr="00832860" w:rsidRDefault="00832860" w:rsidP="00832860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Exploring Life Narratives</w:t>
            </w:r>
          </w:p>
          <w:p w14:paraId="6F05BE7C" w14:textId="5B196BCA" w:rsidR="00832860" w:rsidRPr="00832860" w:rsidRDefault="00832860" w:rsidP="00832860">
            <w:pPr>
              <w:spacing w:before="0" w:after="0"/>
              <w:contextualSpacing/>
              <w:rPr>
                <w:i/>
                <w:iCs/>
                <w:sz w:val="16"/>
                <w:szCs w:val="16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43F82E33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23113FFB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4F7BA32C" w14:textId="61B97593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Managing Conflict </w:t>
            </w:r>
          </w:p>
        </w:tc>
        <w:tc>
          <w:tcPr>
            <w:tcW w:w="2732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  <w:tr w:rsidR="00832860" w:rsidRPr="00832860" w14:paraId="5CD0CC3E" w14:textId="77777777" w:rsidTr="00832860">
        <w:trPr>
          <w:trHeight w:val="348"/>
        </w:trPr>
        <w:tc>
          <w:tcPr>
            <w:tcW w:w="2960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214225B3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01111997" w:rsidR="00832860" w:rsidRPr="00832860" w:rsidRDefault="00832860" w:rsidP="00832860">
            <w:pPr>
              <w:pStyle w:val="Dates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>21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135E1E66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17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071B40DE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4254BE">
              <w:rPr>
                <w:szCs w:val="22"/>
              </w:rPr>
              <w:t>23</w:t>
            </w:r>
          </w:p>
        </w:tc>
        <w:tc>
          <w:tcPr>
            <w:tcW w:w="2732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49CE8697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19</w:t>
            </w:r>
          </w:p>
        </w:tc>
      </w:tr>
      <w:tr w:rsidR="00832860" w:rsidRPr="00832860" w14:paraId="64FBB30B" w14:textId="77777777" w:rsidTr="00832860">
        <w:trPr>
          <w:trHeight w:hRule="exact" w:val="1173"/>
        </w:trPr>
        <w:tc>
          <w:tcPr>
            <w:tcW w:w="2960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bottom w:val="single" w:sz="6" w:space="0" w:color="BFBFBF" w:themeColor="background1" w:themeShade="BF"/>
            </w:tcBorders>
          </w:tcPr>
          <w:p w14:paraId="080F5D59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507CC83E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5E1ADE9B" w14:textId="1640B5DD" w:rsidR="00832860" w:rsidRPr="00832860" w:rsidRDefault="00832860" w:rsidP="00832860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 w:rsidR="006A4B96">
              <w:rPr>
                <w:b/>
                <w:bCs/>
                <w:sz w:val="16"/>
                <w:szCs w:val="16"/>
              </w:rPr>
              <w:t>CBT Skills Training</w:t>
            </w:r>
          </w:p>
          <w:p w14:paraId="184DE8C6" w14:textId="47DACE01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3B9447A3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428CFA87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76784228" w14:textId="345672B4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Cultural Values</w:t>
            </w:r>
          </w:p>
        </w:tc>
        <w:tc>
          <w:tcPr>
            <w:tcW w:w="2732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  <w:tr w:rsidR="00832860" w:rsidRPr="00832860" w14:paraId="47A0D027" w14:textId="77777777" w:rsidTr="00832860">
        <w:trPr>
          <w:trHeight w:val="348"/>
        </w:trPr>
        <w:tc>
          <w:tcPr>
            <w:tcW w:w="296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3E2BFC16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22</w:t>
            </w:r>
          </w:p>
        </w:tc>
        <w:tc>
          <w:tcPr>
            <w:tcW w:w="2957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033C5FBD" w:rsidR="00832860" w:rsidRPr="00832860" w:rsidRDefault="00832860" w:rsidP="00832860">
            <w:pPr>
              <w:pStyle w:val="Dates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>28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09FB0970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24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56F92634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4254BE">
              <w:rPr>
                <w:szCs w:val="22"/>
              </w:rPr>
              <w:t>30</w: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IF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=D10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0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= 0,""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IF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=D10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27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 &lt;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DocVariable MonthEnd \@ d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szCs w:val="22"/>
              </w:rPr>
              <w:instrText>31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=D10+1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28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""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28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fldChar w:fldCharType="end"/>
            </w:r>
          </w:p>
        </w:tc>
        <w:tc>
          <w:tcPr>
            <w:tcW w:w="2732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5A210AFD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26</w:t>
            </w:r>
          </w:p>
        </w:tc>
      </w:tr>
      <w:tr w:rsidR="00832860" w:rsidRPr="00832860" w14:paraId="37559E3A" w14:textId="77777777" w:rsidTr="00832860">
        <w:trPr>
          <w:trHeight w:hRule="exact" w:val="1173"/>
        </w:trPr>
        <w:tc>
          <w:tcPr>
            <w:tcW w:w="2960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bottom w:val="single" w:sz="6" w:space="0" w:color="BFBFBF" w:themeColor="background1" w:themeShade="BF"/>
            </w:tcBorders>
          </w:tcPr>
          <w:p w14:paraId="3E319413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0F0A8283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213D8B65" w14:textId="1132C221" w:rsidR="00832860" w:rsidRPr="00832860" w:rsidRDefault="00832860" w:rsidP="00832860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Family Relationships</w:t>
            </w:r>
          </w:p>
          <w:p w14:paraId="1BB4B2E9" w14:textId="5119772F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2F3B8444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194DE359" w14:textId="77777777" w:rsidR="00832860" w:rsidRPr="00527966" w:rsidRDefault="00832860" w:rsidP="00832860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6771845" w14:textId="5A4F0B13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6A4B96" w:rsidRPr="006A4B96">
              <w:rPr>
                <w:b/>
                <w:bCs/>
              </w:rPr>
              <w:t>Developing “Replacement Behaviors”</w:t>
            </w:r>
          </w:p>
        </w:tc>
        <w:tc>
          <w:tcPr>
            <w:tcW w:w="2732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832860" w:rsidRPr="00832860" w:rsidRDefault="00832860" w:rsidP="00832860">
            <w:pPr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  <w:tr w:rsidR="00832860" w:rsidRPr="00832860" w14:paraId="60E21471" w14:textId="77777777" w:rsidTr="00832860">
        <w:trPr>
          <w:trHeight w:val="348"/>
        </w:trPr>
        <w:tc>
          <w:tcPr>
            <w:tcW w:w="2960" w:type="dxa"/>
            <w:tcBorders>
              <w:top w:val="single" w:sz="6" w:space="0" w:color="BFBFBF" w:themeColor="background1" w:themeShade="BF"/>
              <w:bottom w:val="nil"/>
            </w:tcBorders>
          </w:tcPr>
          <w:p w14:paraId="2EAB88D3" w14:textId="107932EA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29</w:t>
            </w:r>
          </w:p>
        </w:tc>
        <w:tc>
          <w:tcPr>
            <w:tcW w:w="2957" w:type="dxa"/>
            <w:tcBorders>
              <w:top w:val="single" w:sz="6" w:space="0" w:color="BFBFBF" w:themeColor="background1" w:themeShade="BF"/>
              <w:bottom w:val="nil"/>
            </w:tcBorders>
          </w:tcPr>
          <w:p w14:paraId="05ACE3DE" w14:textId="5AA79995" w:rsidR="00832860" w:rsidRPr="00832860" w:rsidRDefault="00832860" w:rsidP="00832860">
            <w:pPr>
              <w:pStyle w:val="Dates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>30</w:t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54AE6DA0" w14:textId="1F258794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t>31</w: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IF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=C10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0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= 0,""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IF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=C10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31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 &lt;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DocVariable MonthEnd \@ d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sz w:val="20"/>
                <w:szCs w:val="20"/>
              </w:rPr>
              <w:instrText>31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=C10+1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27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"" 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BFBFBF" w:themeColor="background1" w:themeShade="BF"/>
              <w:bottom w:val="nil"/>
            </w:tcBorders>
          </w:tcPr>
          <w:p w14:paraId="42B072E2" w14:textId="35963825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IF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=D10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0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= 0,""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IF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=D10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27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 &lt;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DocVariable MonthEnd \@ d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sz w:val="20"/>
                <w:szCs w:val="20"/>
              </w:rPr>
              <w:instrText>31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=D10+1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28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""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28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32" w:type="dxa"/>
            <w:tcBorders>
              <w:top w:val="single" w:sz="6" w:space="0" w:color="BFBFBF" w:themeColor="background1" w:themeShade="BF"/>
              <w:bottom w:val="nil"/>
            </w:tcBorders>
          </w:tcPr>
          <w:p w14:paraId="06342730" w14:textId="5EF4BBA1" w:rsidR="00832860" w:rsidRPr="00832860" w:rsidRDefault="00832860" w:rsidP="00832860">
            <w:pPr>
              <w:pStyle w:val="Dates"/>
              <w:contextualSpacing/>
              <w:rPr>
                <w:sz w:val="20"/>
                <w:szCs w:val="20"/>
              </w:rPr>
            </w:pP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IF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=E10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0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= 0,""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IF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=E10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28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 &lt;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DocVariable MonthEnd \@ d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sz w:val="20"/>
                <w:szCs w:val="20"/>
              </w:rPr>
              <w:instrText>31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 </w:instrText>
            </w:r>
            <w:r w:rsidRPr="00832860">
              <w:rPr>
                <w:sz w:val="20"/>
                <w:szCs w:val="20"/>
              </w:rPr>
              <w:fldChar w:fldCharType="begin"/>
            </w:r>
            <w:r w:rsidRPr="00832860">
              <w:rPr>
                <w:sz w:val="20"/>
                <w:szCs w:val="20"/>
              </w:rPr>
              <w:instrText xml:space="preserve"> =E10+1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29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instrText xml:space="preserve"> "" </w:instrText>
            </w:r>
            <w:r w:rsidRPr="00832860">
              <w:rPr>
                <w:sz w:val="20"/>
                <w:szCs w:val="20"/>
              </w:rPr>
              <w:fldChar w:fldCharType="separate"/>
            </w:r>
            <w:r w:rsidRPr="00832860">
              <w:rPr>
                <w:noProof/>
                <w:sz w:val="20"/>
                <w:szCs w:val="20"/>
              </w:rPr>
              <w:instrText>29</w:instrText>
            </w:r>
            <w:r w:rsidRPr="00832860">
              <w:rPr>
                <w:sz w:val="20"/>
                <w:szCs w:val="20"/>
              </w:rPr>
              <w:fldChar w:fldCharType="end"/>
            </w:r>
            <w:r w:rsidRPr="00832860">
              <w:rPr>
                <w:sz w:val="20"/>
                <w:szCs w:val="20"/>
              </w:rPr>
              <w:fldChar w:fldCharType="end"/>
            </w:r>
          </w:p>
        </w:tc>
      </w:tr>
      <w:tr w:rsidR="00832860" w14:paraId="7BF20A5B" w14:textId="77777777" w:rsidTr="00832860">
        <w:trPr>
          <w:trHeight w:hRule="exact" w:val="1173"/>
        </w:trPr>
        <w:tc>
          <w:tcPr>
            <w:tcW w:w="2960" w:type="dxa"/>
            <w:tcBorders>
              <w:top w:val="nil"/>
              <w:bottom w:val="single" w:sz="6" w:space="0" w:color="BFBFBF" w:themeColor="background1" w:themeShade="BF"/>
            </w:tcBorders>
          </w:tcPr>
          <w:p w14:paraId="4926DF48" w14:textId="77777777" w:rsidR="00832860" w:rsidRDefault="00832860" w:rsidP="00832860">
            <w:pPr>
              <w:spacing w:before="0" w:after="0"/>
              <w:contextualSpacing/>
            </w:pPr>
          </w:p>
        </w:tc>
        <w:tc>
          <w:tcPr>
            <w:tcW w:w="2957" w:type="dxa"/>
            <w:tcBorders>
              <w:top w:val="nil"/>
              <w:bottom w:val="single" w:sz="6" w:space="0" w:color="BFBFBF" w:themeColor="background1" w:themeShade="BF"/>
            </w:tcBorders>
          </w:tcPr>
          <w:p w14:paraId="1591FA04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1C3116D7" w14:textId="77777777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2245F01A" w14:textId="4612DCB1" w:rsidR="00832860" w:rsidRPr="00832860" w:rsidRDefault="00832860" w:rsidP="00832860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Uncovering the “Core Self”</w:t>
            </w:r>
          </w:p>
          <w:p w14:paraId="7350A891" w14:textId="7018DF8C" w:rsidR="00832860" w:rsidRPr="00832860" w:rsidRDefault="00832860" w:rsidP="00832860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785FB397" w14:textId="77777777" w:rsidR="00832860" w:rsidRDefault="00832860" w:rsidP="00832860">
            <w:pPr>
              <w:spacing w:before="0" w:after="0"/>
              <w:contextualSpacing/>
            </w:pPr>
          </w:p>
        </w:tc>
        <w:tc>
          <w:tcPr>
            <w:tcW w:w="2956" w:type="dxa"/>
            <w:tcBorders>
              <w:top w:val="nil"/>
              <w:bottom w:val="single" w:sz="6" w:space="0" w:color="BFBFBF" w:themeColor="background1" w:themeShade="BF"/>
            </w:tcBorders>
          </w:tcPr>
          <w:p w14:paraId="0A799DDF" w14:textId="77777777" w:rsidR="00832860" w:rsidRDefault="00832860" w:rsidP="00832860">
            <w:pPr>
              <w:spacing w:before="0" w:after="0"/>
              <w:contextualSpacing/>
            </w:pPr>
          </w:p>
        </w:tc>
        <w:tc>
          <w:tcPr>
            <w:tcW w:w="2732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2AC8" w14:textId="77777777" w:rsidR="00832860" w:rsidRDefault="00832860" w:rsidP="00832860">
            <w:pPr>
              <w:spacing w:before="0" w:after="0"/>
              <w:contextualSpacing/>
            </w:pPr>
          </w:p>
        </w:tc>
      </w:tr>
    </w:tbl>
    <w:p w14:paraId="3A5520B3" w14:textId="77777777" w:rsidR="002F6E35" w:rsidRDefault="002F6E35" w:rsidP="00832860">
      <w:pPr>
        <w:contextualSpacing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BFC3" w14:textId="77777777" w:rsidR="003B26C8" w:rsidRDefault="003B26C8">
      <w:pPr>
        <w:spacing w:before="0" w:after="0"/>
      </w:pPr>
      <w:r>
        <w:separator/>
      </w:r>
    </w:p>
  </w:endnote>
  <w:endnote w:type="continuationSeparator" w:id="0">
    <w:p w14:paraId="7231B8D1" w14:textId="77777777" w:rsidR="003B26C8" w:rsidRDefault="003B26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6D89" w14:textId="77777777" w:rsidR="003B26C8" w:rsidRDefault="003B26C8">
      <w:pPr>
        <w:spacing w:before="0" w:after="0"/>
      </w:pPr>
      <w:r>
        <w:separator/>
      </w:r>
    </w:p>
  </w:footnote>
  <w:footnote w:type="continuationSeparator" w:id="0">
    <w:p w14:paraId="74A9D698" w14:textId="77777777" w:rsidR="003B26C8" w:rsidRDefault="003B26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B26C8"/>
    <w:rsid w:val="003D7DDA"/>
    <w:rsid w:val="00406C2A"/>
    <w:rsid w:val="00420111"/>
    <w:rsid w:val="00454FED"/>
    <w:rsid w:val="004C5B17"/>
    <w:rsid w:val="005245A2"/>
    <w:rsid w:val="00527966"/>
    <w:rsid w:val="005562FE"/>
    <w:rsid w:val="00557989"/>
    <w:rsid w:val="005744D1"/>
    <w:rsid w:val="005D1598"/>
    <w:rsid w:val="006A4B96"/>
    <w:rsid w:val="006E583B"/>
    <w:rsid w:val="006F4E3A"/>
    <w:rsid w:val="007564A4"/>
    <w:rsid w:val="007777B1"/>
    <w:rsid w:val="007A49F2"/>
    <w:rsid w:val="00832860"/>
    <w:rsid w:val="00874C9A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3536C"/>
    <w:rsid w:val="00E54E11"/>
    <w:rsid w:val="00EA1691"/>
    <w:rsid w:val="00EB320B"/>
    <w:rsid w:val="00EC7683"/>
    <w:rsid w:val="00FA21CA"/>
    <w:rsid w:val="00FB55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4409F4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4409F4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4409F4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4409F4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4409F4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4409F4"/>
    <w:rsid w:val="008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2023-04-25T20:01:00Z</dcterms:created>
  <dcterms:modified xsi:type="dcterms:W3CDTF">2023-04-25T20:01:00Z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